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70B9" w14:textId="77777777" w:rsidR="00476E46" w:rsidRPr="007A09FA" w:rsidRDefault="00476E46" w:rsidP="00476E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  <w:r w:rsidRPr="00FC2A60">
        <w:rPr>
          <w:rFonts w:ascii="ＭＳ 明朝" w:eastAsia="ＭＳ 明朝" w:hAnsi="ＭＳ 明朝" w:cs="Century" w:hint="eastAsia"/>
          <w:sz w:val="24"/>
          <w:szCs w:val="24"/>
          <w:lang w:bidi="ar-SA"/>
        </w:rPr>
        <w:t>様式９‐２</w:t>
      </w:r>
      <w:r w:rsidRPr="00FC2A60">
        <w:rPr>
          <w:rFonts w:ascii="ＭＳ 明朝" w:eastAsia="ＭＳ 明朝" w:hAnsi="ＭＳ 明朝" w:cs="ＭＳ 明朝" w:hint="eastAsia"/>
          <w:sz w:val="24"/>
          <w:szCs w:val="24"/>
          <w:lang w:bidi="ar-SA"/>
        </w:rPr>
        <w:t>（実施要領</w:t>
      </w:r>
      <w:r w:rsidRPr="00FC2A60">
        <w:rPr>
          <w:rFonts w:ascii="ＭＳ 明朝" w:eastAsia="ＭＳ 明朝" w:hAnsi="ＭＳ 明朝" w:cs="ＭＳ 明朝"/>
          <w:sz w:val="24"/>
          <w:szCs w:val="24"/>
          <w:lang w:bidi="ar-SA"/>
        </w:rPr>
        <w:t xml:space="preserve"> </w:t>
      </w:r>
      <w:r w:rsidR="00B35318" w:rsidRPr="00FC2A60"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>７</w:t>
      </w:r>
      <w:r w:rsidRPr="00FC2A60">
        <w:rPr>
          <w:rFonts w:ascii="ＭＳ 明朝" w:eastAsia="ＭＳ 明朝" w:hAnsi="ＭＳ 明朝" w:cs="ＭＳ 明朝" w:hint="eastAsia"/>
          <w:sz w:val="24"/>
          <w:szCs w:val="24"/>
          <w:lang w:bidi="ar-SA"/>
        </w:rPr>
        <w:t>（</w:t>
      </w:r>
      <w:r w:rsidR="007A09FA" w:rsidRPr="00FC2A60">
        <w:rPr>
          <w:rFonts w:ascii="ＭＳ 明朝" w:eastAsia="ＭＳ 明朝" w:hAnsi="ＭＳ 明朝" w:cs="ＭＳ 明朝"/>
          <w:sz w:val="24"/>
          <w:szCs w:val="24"/>
          <w:lang w:eastAsia="ja-JP" w:bidi="ar-SA"/>
        </w:rPr>
        <w:t>7</w:t>
      </w:r>
      <w:r w:rsidRPr="00FC2A60">
        <w:rPr>
          <w:rFonts w:ascii="ＭＳ 明朝" w:eastAsia="ＭＳ 明朝" w:hAnsi="ＭＳ 明朝" w:cs="ＭＳ 明朝" w:hint="eastAsia"/>
          <w:sz w:val="24"/>
          <w:szCs w:val="24"/>
          <w:lang w:bidi="ar-SA"/>
        </w:rPr>
        <w:t>）、</w:t>
      </w:r>
      <w:r w:rsidR="00B35318" w:rsidRPr="00FC2A60"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>８</w:t>
      </w:r>
      <w:r w:rsidRPr="00FC2A60">
        <w:rPr>
          <w:rFonts w:ascii="ＭＳ 明朝" w:eastAsia="ＭＳ 明朝" w:hAnsi="ＭＳ 明朝" w:cs="ＭＳ 明朝" w:hint="eastAsia"/>
          <w:sz w:val="24"/>
          <w:szCs w:val="24"/>
          <w:lang w:bidi="ar-SA"/>
        </w:rPr>
        <w:t>（</w:t>
      </w:r>
      <w:r w:rsidR="007A09FA" w:rsidRPr="00FC2A60">
        <w:rPr>
          <w:rFonts w:ascii="ＭＳ 明朝" w:eastAsia="ＭＳ 明朝" w:hAnsi="ＭＳ 明朝" w:cs="ＭＳ 明朝"/>
          <w:sz w:val="24"/>
          <w:szCs w:val="24"/>
          <w:lang w:eastAsia="ja-JP" w:bidi="ar-SA"/>
        </w:rPr>
        <w:t>2</w:t>
      </w:r>
      <w:r w:rsidRPr="00FC2A60">
        <w:rPr>
          <w:rFonts w:ascii="ＭＳ 明朝" w:eastAsia="ＭＳ 明朝" w:hAnsi="ＭＳ 明朝" w:cs="ＭＳ 明朝" w:hint="eastAsia"/>
          <w:sz w:val="24"/>
          <w:szCs w:val="24"/>
          <w:lang w:bidi="ar-SA"/>
        </w:rPr>
        <w:t>）関係）</w:t>
      </w:r>
    </w:p>
    <w:p w14:paraId="68814238" w14:textId="4CA32B75" w:rsidR="00476E46" w:rsidRPr="007A09FA" w:rsidRDefault="00476E46" w:rsidP="00476E46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Century"/>
          <w:sz w:val="24"/>
          <w:szCs w:val="24"/>
          <w:lang w:eastAsia="ja-JP" w:bidi="ar-SA"/>
        </w:rPr>
      </w:pPr>
      <w:r w:rsidRP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※Ａ３用紙</w:t>
      </w:r>
      <w:r w:rsidR="00146916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４</w:t>
      </w:r>
      <w:r w:rsidRP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枚以内</w:t>
      </w:r>
      <w:r w:rsidR="0089099E" w:rsidRPr="009C519F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、フォントサイズ１</w:t>
      </w:r>
      <w:r w:rsidR="0055355E" w:rsidRPr="009C519F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０</w:t>
      </w:r>
      <w:r w:rsidR="0074237B" w:rsidRPr="008C6E5E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pt</w:t>
      </w:r>
      <w:r w:rsidR="0055355E" w:rsidRPr="009C519F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以上</w:t>
      </w:r>
      <w:r w:rsidR="0089099E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とし、</w:t>
      </w:r>
      <w:r w:rsid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テーマごとの</w:t>
      </w:r>
      <w:r w:rsidR="004D59D8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提案内容により枠の調整は</w:t>
      </w:r>
      <w:r w:rsid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自由</w:t>
      </w:r>
      <w:r w:rsidRP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（</w:t>
      </w:r>
      <w:r w:rsid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Ａ３</w:t>
      </w:r>
      <w:r w:rsidRPr="007A09FA">
        <w:rPr>
          <w:rFonts w:ascii="ＭＳ ゴシック" w:eastAsia="ＭＳ ゴシック" w:hAnsi="ＭＳ ゴシック" w:cs="ＭＳ 明朝" w:hint="eastAsia"/>
          <w:sz w:val="24"/>
          <w:szCs w:val="24"/>
          <w:lang w:eastAsia="ja-JP" w:bidi="ar-SA"/>
        </w:rPr>
        <w:t>横使い）</w:t>
      </w:r>
    </w:p>
    <w:p w14:paraId="41D65674" w14:textId="77777777" w:rsidR="003F6876" w:rsidRPr="00146916" w:rsidRDefault="003F6876" w:rsidP="007A09FA">
      <w:pPr>
        <w:spacing w:after="0"/>
        <w:rPr>
          <w:lang w:eastAsia="ja-JP"/>
        </w:rPr>
      </w:pPr>
    </w:p>
    <w:p w14:paraId="2D8F9E4B" w14:textId="59AB81C6" w:rsidR="00146916" w:rsidRPr="00146916" w:rsidRDefault="00B04CF3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7A09FA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【提案テーマ１</w:t>
      </w:r>
      <w:r w:rsidR="007A09FA" w:rsidRPr="007A09FA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】　</w:t>
      </w:r>
      <w:r w:rsidR="00146916"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基本計画の整備方針に則した設計コンセプトの提案</w:t>
      </w:r>
    </w:p>
    <w:p w14:paraId="79499D1B" w14:textId="67AD6719" w:rsidR="00146916" w:rsidRDefault="00146916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ⅰ　設計コンセプトの提案　ⅱ　配置計画：建物配置、駐車場、車両動線、周辺住民への配慮等の考え方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</w:t>
      </w: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ⅲ　効率的な人員配置が実現可能な部門配置計画</w:t>
      </w:r>
      <w:r w:rsidR="00F87009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・病棟設計</w:t>
      </w: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、患者・スタッフ動線計画等の考え方</w:t>
      </w:r>
    </w:p>
    <w:p w14:paraId="56BF807F" w14:textId="04AFBA0E" w:rsidR="00B04CF3" w:rsidRDefault="005806ED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ⅳ</w:t>
      </w:r>
      <w:r w:rsidR="00D10AA0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</w:t>
      </w:r>
      <w:r w:rsidR="00146916"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その他の提案：人口減少に伴う柔軟な施設の可変性等の考え方など</w:t>
      </w:r>
    </w:p>
    <w:p w14:paraId="0BB1789C" w14:textId="1218113D" w:rsidR="007A09FA" w:rsidRDefault="00C071A2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5D66" wp14:editId="47C6A3E3">
                <wp:simplePos x="0" y="0"/>
                <wp:positionH relativeFrom="column">
                  <wp:posOffset>-44269</wp:posOffset>
                </wp:positionH>
                <wp:positionV relativeFrom="paragraph">
                  <wp:posOffset>66856</wp:posOffset>
                </wp:positionV>
                <wp:extent cx="13775055" cy="3142615"/>
                <wp:effectExtent l="0" t="0" r="17145" b="196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5055" cy="314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2C42" w14:textId="77777777" w:rsidR="005B1FE9" w:rsidRDefault="005B1F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5D66" id="Rectangle 4" o:spid="_x0000_s1026" style="position:absolute;margin-left:-3.5pt;margin-top:5.25pt;width:1084.65pt;height:2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" strokeweight="1.25pt">
                <v:textbox inset="5.85pt,.7pt,5.85pt,.7pt">
                  <w:txbxContent>
                    <w:p w14:paraId="66EB2C42" w14:textId="77777777" w:rsidR="005B1FE9" w:rsidRDefault="005B1FE9"/>
                  </w:txbxContent>
                </v:textbox>
              </v:rect>
            </w:pict>
          </mc:Fallback>
        </mc:AlternateContent>
      </w:r>
    </w:p>
    <w:p w14:paraId="326C9E70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C06F726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24412B9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88EF33D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F162F32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411D7F4D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3A97821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7724495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5BDE39E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0D1F5EB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1D42A30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36349E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3171448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772078A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4C981CDD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2981B10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68C7D3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04ABBB4" w14:textId="77777777" w:rsidR="00146916" w:rsidRDefault="00146916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95A5C02" w14:textId="4E6C6AD1" w:rsidR="00146916" w:rsidRPr="00146916" w:rsidRDefault="007A09FA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F87009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【提案テーマ２】　</w:t>
      </w:r>
      <w:r w:rsidR="00146916" w:rsidRPr="00F87009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病院建築としての安全性についての提案</w:t>
      </w:r>
    </w:p>
    <w:p w14:paraId="1660CACE" w14:textId="2183151E" w:rsidR="007A09FA" w:rsidRDefault="00146916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ⅰ　感染症対策への配慮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</w:t>
      </w: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ⅱ　防災（</w:t>
      </w:r>
      <w:r w:rsidR="009C519F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ヘリポート整備・</w:t>
      </w: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災害時のBCP対応やライフライン）への配慮事項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</w:t>
      </w: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ⅲ　その他の提案：施設整備における環境配慮への考え方について</w:t>
      </w:r>
    </w:p>
    <w:p w14:paraId="1A50F883" w14:textId="34C4B443" w:rsidR="007A09FA" w:rsidRDefault="00146916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B26C" wp14:editId="67A6F4CC">
                <wp:simplePos x="0" y="0"/>
                <wp:positionH relativeFrom="column">
                  <wp:posOffset>-89852</wp:posOffset>
                </wp:positionH>
                <wp:positionV relativeFrom="paragraph">
                  <wp:posOffset>69216</wp:posOffset>
                </wp:positionV>
                <wp:extent cx="13775055" cy="3462338"/>
                <wp:effectExtent l="0" t="0" r="17145" b="241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5055" cy="3462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C584" w14:textId="77777777" w:rsidR="005B1FE9" w:rsidRDefault="005B1F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B26C" id="Rectangle 5" o:spid="_x0000_s1027" style="position:absolute;margin-left:-7.05pt;margin-top:5.45pt;width:1084.65pt;height:2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" strokeweight="1.25pt">
                <v:textbox inset="5.85pt,.7pt,5.85pt,.7pt">
                  <w:txbxContent>
                    <w:p w14:paraId="190DC584" w14:textId="77777777" w:rsidR="005B1FE9" w:rsidRDefault="005B1FE9"/>
                  </w:txbxContent>
                </v:textbox>
              </v:rect>
            </w:pict>
          </mc:Fallback>
        </mc:AlternateContent>
      </w:r>
    </w:p>
    <w:p w14:paraId="2F5A6B7E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ADA9990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F420C84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3E710A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27785E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E58CC95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4FAD258D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40867F9E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2DAB1B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AE12AE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4B379CD6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F88A213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7BE6EB2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4FA97A8E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3CF75E6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8EACA01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2544CDA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AFE28DE" w14:textId="77777777" w:rsidR="007A09FA" w:rsidRDefault="007A09FA">
      <w:pPr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  <w:sz w:val="24"/>
          <w:szCs w:val="24"/>
          <w:lang w:eastAsia="ja-JP"/>
        </w:rPr>
        <w:lastRenderedPageBreak/>
        <w:br w:type="page"/>
      </w:r>
    </w:p>
    <w:p w14:paraId="07689FAF" w14:textId="77777777" w:rsidR="00146916" w:rsidRDefault="00146916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18C3600" w14:textId="77777777" w:rsidR="00146916" w:rsidRDefault="00146916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2F12495" w14:textId="53C2C1A8" w:rsidR="00146916" w:rsidRPr="00146916" w:rsidRDefault="007A09FA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7A09FA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【提案テーマ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３</w:t>
      </w:r>
      <w:r w:rsidRPr="007A09FA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】　</w:t>
      </w:r>
      <w:r w:rsidR="00146916"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コスト低減およびコストに関連する提案</w:t>
      </w:r>
    </w:p>
    <w:p w14:paraId="23727CD4" w14:textId="35E0447D" w:rsidR="007A09FA" w:rsidRDefault="00146916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1469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ⅰ　イニシャルコストの考え方　ⅱ　ランニングコストの考え方　ⅲ　その他の提案：地域資源を活用した提案など</w:t>
      </w:r>
    </w:p>
    <w:p w14:paraId="7A2BA2FC" w14:textId="214DD911" w:rsidR="007A09FA" w:rsidRDefault="00CF26C6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BC50F" wp14:editId="062B01A2">
                <wp:simplePos x="0" y="0"/>
                <wp:positionH relativeFrom="column">
                  <wp:posOffset>-60960</wp:posOffset>
                </wp:positionH>
                <wp:positionV relativeFrom="paragraph">
                  <wp:posOffset>87630</wp:posOffset>
                </wp:positionV>
                <wp:extent cx="13745210" cy="3600000"/>
                <wp:effectExtent l="0" t="0" r="27940" b="196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521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E4C7" w14:textId="77777777" w:rsidR="005B1FE9" w:rsidRDefault="005B1F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C50F" id="Rectangle 6" o:spid="_x0000_s1028" style="position:absolute;margin-left:-4.8pt;margin-top:6.9pt;width:1082.3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" strokeweight="1.25pt">
                <v:textbox inset="5.85pt,.7pt,5.85pt,.7pt">
                  <w:txbxContent>
                    <w:p w14:paraId="1C9FE4C7" w14:textId="77777777" w:rsidR="005B1FE9" w:rsidRDefault="005B1FE9"/>
                  </w:txbxContent>
                </v:textbox>
              </v:rect>
            </w:pict>
          </mc:Fallback>
        </mc:AlternateContent>
      </w:r>
    </w:p>
    <w:p w14:paraId="771892CE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4C4F362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2B9A489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6E9DC81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4BD3EA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B19FF0F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F5AD39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A742C7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5DB68B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D4CFBE4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D68114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C6B9428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61F8153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1B108DF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FAE23F0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6A56842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29D7D0D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ED323BA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50E85C3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92E78F5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4DA3183" w14:textId="3CCDE761" w:rsidR="00146916" w:rsidRPr="00146916" w:rsidRDefault="007A09FA" w:rsidP="00146916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【提案テーマ４】　</w:t>
      </w:r>
      <w:r w:rsidR="006A75BD" w:rsidRPr="006A75B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設計者として特に提案したい事項について</w:t>
      </w:r>
    </w:p>
    <w:p w14:paraId="0D0A7255" w14:textId="208DD40F" w:rsidR="007A09FA" w:rsidRDefault="008F5F2D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3A98B" wp14:editId="10B6CDF5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13745210" cy="3600000"/>
                <wp:effectExtent l="0" t="0" r="27940" b="196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521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B389" w14:textId="77777777" w:rsidR="005B1FE9" w:rsidRDefault="005B1F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A98B" id="Rectangle 7" o:spid="_x0000_s1029" style="position:absolute;margin-left:0;margin-top:13.8pt;width:1082.3pt;height:283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" strokeweight="1.25pt">
                <v:textbox inset="5.85pt,.7pt,5.85pt,.7pt">
                  <w:txbxContent>
                    <w:p w14:paraId="6C5DB389" w14:textId="77777777" w:rsidR="005B1FE9" w:rsidRDefault="005B1FE9"/>
                  </w:txbxContent>
                </v:textbox>
                <w10:wrap anchorx="margin"/>
              </v:rect>
            </w:pict>
          </mc:Fallback>
        </mc:AlternateContent>
      </w:r>
    </w:p>
    <w:p w14:paraId="64D0DF00" w14:textId="487A352B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C07DEB6" w14:textId="313DA24C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4F7D28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25503F4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128558DF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0AF2374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9EFEBB5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4328567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13483A1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6AA8EB4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83179B8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D1731BA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DDB9B04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CD6B866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46D19FD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88ADF31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2A1444C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5FC60E38" w14:textId="77777777" w:rsidR="007A09FA" w:rsidRDefault="007A09FA" w:rsidP="007A09FA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31EE18B6" w14:textId="360BE88B" w:rsidR="007A09FA" w:rsidRDefault="007A09FA" w:rsidP="00146916">
      <w:pPr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sectPr w:rsidR="007A09FA" w:rsidSect="00476E46">
      <w:pgSz w:w="23814" w:h="16839" w:orient="landscape" w:code="8"/>
      <w:pgMar w:top="1134" w:right="1021" w:bottom="851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D10F" w14:textId="77777777" w:rsidR="0068783B" w:rsidRDefault="0068783B" w:rsidP="004D59D8">
      <w:pPr>
        <w:spacing w:after="0" w:line="240" w:lineRule="auto"/>
      </w:pPr>
      <w:r>
        <w:separator/>
      </w:r>
    </w:p>
  </w:endnote>
  <w:endnote w:type="continuationSeparator" w:id="0">
    <w:p w14:paraId="0B2F4F76" w14:textId="77777777" w:rsidR="0068783B" w:rsidRDefault="0068783B" w:rsidP="004D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E55A" w14:textId="77777777" w:rsidR="0068783B" w:rsidRDefault="0068783B" w:rsidP="004D59D8">
      <w:pPr>
        <w:spacing w:after="0" w:line="240" w:lineRule="auto"/>
      </w:pPr>
      <w:r>
        <w:separator/>
      </w:r>
    </w:p>
  </w:footnote>
  <w:footnote w:type="continuationSeparator" w:id="0">
    <w:p w14:paraId="54C6F6A9" w14:textId="77777777" w:rsidR="0068783B" w:rsidRDefault="0068783B" w:rsidP="004D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46"/>
    <w:rsid w:val="00066A8B"/>
    <w:rsid w:val="000B3FDC"/>
    <w:rsid w:val="000F7845"/>
    <w:rsid w:val="00146916"/>
    <w:rsid w:val="001F27AC"/>
    <w:rsid w:val="002F3287"/>
    <w:rsid w:val="00362BD4"/>
    <w:rsid w:val="003F6876"/>
    <w:rsid w:val="00476E46"/>
    <w:rsid w:val="004842A5"/>
    <w:rsid w:val="004D59D8"/>
    <w:rsid w:val="0055355E"/>
    <w:rsid w:val="005806ED"/>
    <w:rsid w:val="00595701"/>
    <w:rsid w:val="005B1FE9"/>
    <w:rsid w:val="00610644"/>
    <w:rsid w:val="0065799F"/>
    <w:rsid w:val="0068783B"/>
    <w:rsid w:val="006A75BD"/>
    <w:rsid w:val="00733B38"/>
    <w:rsid w:val="00740604"/>
    <w:rsid w:val="0074237B"/>
    <w:rsid w:val="007A09FA"/>
    <w:rsid w:val="007A6C61"/>
    <w:rsid w:val="0081048C"/>
    <w:rsid w:val="0089099E"/>
    <w:rsid w:val="008C6E5E"/>
    <w:rsid w:val="008F053C"/>
    <w:rsid w:val="008F5F2D"/>
    <w:rsid w:val="00923B41"/>
    <w:rsid w:val="009B61B7"/>
    <w:rsid w:val="009C519F"/>
    <w:rsid w:val="00A07B45"/>
    <w:rsid w:val="00AD3736"/>
    <w:rsid w:val="00AD501F"/>
    <w:rsid w:val="00AE275C"/>
    <w:rsid w:val="00B04CF3"/>
    <w:rsid w:val="00B35318"/>
    <w:rsid w:val="00B5766E"/>
    <w:rsid w:val="00BD2589"/>
    <w:rsid w:val="00C071A2"/>
    <w:rsid w:val="00C31C2F"/>
    <w:rsid w:val="00C37227"/>
    <w:rsid w:val="00CF26C6"/>
    <w:rsid w:val="00D10AA0"/>
    <w:rsid w:val="00E9157C"/>
    <w:rsid w:val="00ED4F69"/>
    <w:rsid w:val="00F81794"/>
    <w:rsid w:val="00F87009"/>
    <w:rsid w:val="00FC2A60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5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8B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table" w:styleId="af2">
    <w:name w:val="Table Grid"/>
    <w:basedOn w:val="a1"/>
    <w:uiPriority w:val="59"/>
    <w:rsid w:val="0047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4D59D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D59D8"/>
  </w:style>
  <w:style w:type="paragraph" w:styleId="af5">
    <w:name w:val="footer"/>
    <w:basedOn w:val="a"/>
    <w:link w:val="af6"/>
    <w:uiPriority w:val="99"/>
    <w:unhideWhenUsed/>
    <w:rsid w:val="004D59D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D59D8"/>
  </w:style>
  <w:style w:type="paragraph" w:styleId="af7">
    <w:name w:val="Revision"/>
    <w:hidden/>
    <w:uiPriority w:val="99"/>
    <w:semiHidden/>
    <w:rsid w:val="0074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2023-06-22T23:47:00Z</dcterms:created>
  <dcterms:modified xsi:type="dcterms:W3CDTF">2023-06-22T23:48:00Z</dcterms:modified>
</cp:coreProperties>
</file>